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553BC" w14:textId="77777777" w:rsidR="00794A97" w:rsidRPr="000F6597" w:rsidRDefault="00794A97" w:rsidP="00794A97">
      <w:pPr>
        <w:widowControl w:val="0"/>
        <w:autoSpaceDE w:val="0"/>
        <w:autoSpaceDN w:val="0"/>
        <w:adjustRightInd w:val="0"/>
        <w:spacing w:after="280"/>
        <w:rPr>
          <w:rFonts w:ascii="Times New Roman" w:hAnsi="Times New Roman" w:cs="Times New Roman"/>
          <w:b/>
        </w:rPr>
      </w:pPr>
      <w:bookmarkStart w:id="0" w:name="_GoBack"/>
      <w:bookmarkEnd w:id="0"/>
      <w:r w:rsidRPr="000F6597">
        <w:rPr>
          <w:rFonts w:ascii="Times New Roman" w:hAnsi="Times New Roman" w:cs="Times New Roman"/>
          <w:b/>
        </w:rPr>
        <w:t>AP English Language Reading Comprehension</w:t>
      </w:r>
    </w:p>
    <w:p w14:paraId="1E4A43C4" w14:textId="77777777" w:rsidR="000F6597" w:rsidRPr="000F6597" w:rsidRDefault="000F6597" w:rsidP="00794A97">
      <w:pPr>
        <w:widowControl w:val="0"/>
        <w:autoSpaceDE w:val="0"/>
        <w:autoSpaceDN w:val="0"/>
        <w:adjustRightInd w:val="0"/>
        <w:spacing w:after="280"/>
        <w:rPr>
          <w:rFonts w:ascii="Times New Roman" w:hAnsi="Times New Roman" w:cs="Times New Roman"/>
        </w:rPr>
      </w:pPr>
      <w:r>
        <w:rPr>
          <w:rFonts w:ascii="Times New Roman" w:hAnsi="Times New Roman" w:cs="Times New Roman"/>
        </w:rPr>
        <w:t xml:space="preserve">The following excerpt was extracted from </w:t>
      </w:r>
      <w:r>
        <w:rPr>
          <w:rFonts w:ascii="Times New Roman" w:hAnsi="Times New Roman" w:cs="Times New Roman"/>
          <w:i/>
        </w:rPr>
        <w:t xml:space="preserve">Love in the Time of Cholera </w:t>
      </w:r>
      <w:r>
        <w:rPr>
          <w:rFonts w:ascii="Times New Roman" w:hAnsi="Times New Roman" w:cs="Times New Roman"/>
        </w:rPr>
        <w:t>by Gabriel Garcia Marquez.</w:t>
      </w:r>
    </w:p>
    <w:p w14:paraId="22168255" w14:textId="77777777" w:rsidR="00794A97" w:rsidRPr="000F6597" w:rsidRDefault="00794A97" w:rsidP="00794A97">
      <w:pPr>
        <w:widowControl w:val="0"/>
        <w:autoSpaceDE w:val="0"/>
        <w:autoSpaceDN w:val="0"/>
        <w:adjustRightInd w:val="0"/>
        <w:spacing w:after="280"/>
        <w:rPr>
          <w:rFonts w:ascii="Times New Roman" w:hAnsi="Times New Roman" w:cs="Times New Roman"/>
          <w:b/>
          <w:i/>
        </w:rPr>
      </w:pPr>
      <w:r w:rsidRPr="000F6597">
        <w:rPr>
          <w:rFonts w:ascii="Times New Roman" w:hAnsi="Times New Roman" w:cs="Times New Roman"/>
          <w:b/>
          <w:i/>
        </w:rPr>
        <w:t>Read the passage carefully before choosing your answers:</w:t>
      </w:r>
    </w:p>
    <w:p w14:paraId="5492BF55" w14:textId="77777777" w:rsidR="00794A97" w:rsidRPr="000F6597" w:rsidRDefault="00794A97" w:rsidP="00794A97">
      <w:pPr>
        <w:widowControl w:val="0"/>
        <w:autoSpaceDE w:val="0"/>
        <w:autoSpaceDN w:val="0"/>
        <w:adjustRightInd w:val="0"/>
        <w:spacing w:after="280"/>
        <w:rPr>
          <w:rFonts w:ascii="Times New Roman" w:hAnsi="Times New Roman" w:cs="Times New Roman"/>
        </w:rPr>
      </w:pPr>
      <w:r w:rsidRPr="000F6597">
        <w:rPr>
          <w:rFonts w:ascii="Times New Roman" w:hAnsi="Times New Roman" w:cs="Times New Roman"/>
        </w:rPr>
        <w:t>IT WAS INEVITABLE: the scent of bitter almonds always reminded him of the fate of unrequited love. Dr. Juvenal Urbino noticed it as soon as he entered the still darkened house where he had hurried on an urgent call to attend a case that for him had lost all urgency many years before. The Antillean refugee Jeremiah de Saint-Amour, disabled war veteran, photographer of children, and his most sympathetic opponent in chess, had escaped the torments of memory with the aromatic fumes of gold cyanide.</w:t>
      </w:r>
    </w:p>
    <w:p w14:paraId="1CC31286" w14:textId="77777777" w:rsidR="00794A97" w:rsidRPr="000F6597" w:rsidRDefault="00794A97" w:rsidP="00794A97">
      <w:pPr>
        <w:widowControl w:val="0"/>
        <w:autoSpaceDE w:val="0"/>
        <w:autoSpaceDN w:val="0"/>
        <w:adjustRightInd w:val="0"/>
        <w:spacing w:after="280"/>
        <w:rPr>
          <w:rFonts w:ascii="Times New Roman" w:hAnsi="Times New Roman" w:cs="Times New Roman"/>
        </w:rPr>
      </w:pPr>
      <w:r w:rsidRPr="000F6597">
        <w:rPr>
          <w:rFonts w:ascii="Times New Roman" w:hAnsi="Times New Roman" w:cs="Times New Roman"/>
        </w:rPr>
        <w:t>He found the corpse covered with a blanket on the campaign cot where he had always slept, and beside it was a stool with the developing tray he had used to vaporize the poison. On the floor, tied to a leg of the cot, lay the body of a black Great Dane with a snow-white chest, and next to him were the crutches. At one window the splendor of dawn was just beginning to illuminate the stifling, crowded room that served as both bedroom and laboratory, but there was enough light for him to recognize at once the authority of death. The other windows, as well as every other chink in the room, were muffled with rags or sealed with black cardboard, which increased the oppressive heaviness. A counter was crammed with jars and bottles without labels and two crumbling pewter trays under an ordinary light bulb covered with red paper. The third tray, the one for the fixative solution, was next to the body. There were old magazines and newspapers everywhere, piles of negatives on glass plates, broken furniture, but everything was kept free of dust by a diligent hand. Although the air coming through the window had purified the atmosphere, there still remained for the one who could identify it the dying embers of hapless love in the bitter almonds. Dr. Juvenal Urbino had often thought, with no premonitory intention, that this would not be a propitious place for dying in a state of grace. But in time he came to suppose that perhaps its disorder obeyed an obscure determination of Divine Providence.</w:t>
      </w:r>
    </w:p>
    <w:p w14:paraId="02AA4EB6" w14:textId="77777777" w:rsidR="00794A97" w:rsidRDefault="000F6597" w:rsidP="000F6597">
      <w:pPr>
        <w:pStyle w:val="ListParagraph"/>
        <w:numPr>
          <w:ilvl w:val="0"/>
          <w:numId w:val="1"/>
        </w:numPr>
        <w:rPr>
          <w:rFonts w:ascii="Times New Roman" w:hAnsi="Times New Roman" w:cs="Times New Roman"/>
        </w:rPr>
      </w:pPr>
      <w:r w:rsidRPr="000F6597">
        <w:rPr>
          <w:rFonts w:ascii="Times New Roman" w:hAnsi="Times New Roman" w:cs="Times New Roman"/>
        </w:rPr>
        <w:t>In relation to the passage as a whole, the first sentence</w:t>
      </w:r>
      <w:r>
        <w:rPr>
          <w:rFonts w:ascii="Times New Roman" w:hAnsi="Times New Roman" w:cs="Times New Roman"/>
        </w:rPr>
        <w:t xml:space="preserve"> provides greater </w:t>
      </w:r>
    </w:p>
    <w:p w14:paraId="5A9A6027" w14:textId="77777777" w:rsidR="000F6597" w:rsidRPr="000F6597" w:rsidRDefault="000F6597" w:rsidP="000F6597">
      <w:pPr>
        <w:pStyle w:val="ListParagraph"/>
        <w:numPr>
          <w:ilvl w:val="0"/>
          <w:numId w:val="2"/>
        </w:numPr>
        <w:rPr>
          <w:rFonts w:ascii="Times New Roman" w:hAnsi="Times New Roman" w:cs="Times New Roman"/>
        </w:rPr>
      </w:pPr>
      <w:r w:rsidRPr="000F6597">
        <w:rPr>
          <w:rFonts w:ascii="Times New Roman" w:hAnsi="Times New Roman" w:cs="Times New Roman"/>
        </w:rPr>
        <w:t>emotional insight</w:t>
      </w:r>
    </w:p>
    <w:p w14:paraId="6F678F4F" w14:textId="77777777" w:rsidR="000F6597" w:rsidRDefault="000F6597" w:rsidP="000F6597">
      <w:pPr>
        <w:pStyle w:val="ListParagraph"/>
        <w:numPr>
          <w:ilvl w:val="0"/>
          <w:numId w:val="2"/>
        </w:numPr>
        <w:rPr>
          <w:rFonts w:ascii="Times New Roman" w:hAnsi="Times New Roman" w:cs="Times New Roman"/>
        </w:rPr>
      </w:pPr>
      <w:r>
        <w:rPr>
          <w:rFonts w:ascii="Times New Roman" w:hAnsi="Times New Roman" w:cs="Times New Roman"/>
        </w:rPr>
        <w:t>reflection upon the narrator’s past</w:t>
      </w:r>
    </w:p>
    <w:p w14:paraId="72F1C40E" w14:textId="77777777" w:rsidR="000F6597" w:rsidRDefault="000F6597" w:rsidP="000F6597">
      <w:pPr>
        <w:pStyle w:val="ListParagraph"/>
        <w:numPr>
          <w:ilvl w:val="0"/>
          <w:numId w:val="2"/>
        </w:numPr>
        <w:rPr>
          <w:rFonts w:ascii="Times New Roman" w:hAnsi="Times New Roman" w:cs="Times New Roman"/>
        </w:rPr>
      </w:pPr>
      <w:r>
        <w:rPr>
          <w:rFonts w:ascii="Times New Roman" w:hAnsi="Times New Roman" w:cs="Times New Roman"/>
        </w:rPr>
        <w:t>sensory detail</w:t>
      </w:r>
    </w:p>
    <w:p w14:paraId="3FFB3EC1" w14:textId="77777777" w:rsidR="000F6597" w:rsidRDefault="000F6597" w:rsidP="000F6597">
      <w:pPr>
        <w:pStyle w:val="ListParagraph"/>
        <w:numPr>
          <w:ilvl w:val="0"/>
          <w:numId w:val="2"/>
        </w:numPr>
        <w:rPr>
          <w:rFonts w:ascii="Times New Roman" w:hAnsi="Times New Roman" w:cs="Times New Roman"/>
        </w:rPr>
      </w:pPr>
      <w:r>
        <w:rPr>
          <w:rFonts w:ascii="Times New Roman" w:hAnsi="Times New Roman" w:cs="Times New Roman"/>
        </w:rPr>
        <w:t>romantic references</w:t>
      </w:r>
    </w:p>
    <w:p w14:paraId="24A33AB9" w14:textId="77777777" w:rsidR="000F6597" w:rsidRDefault="000F6597" w:rsidP="000F6597">
      <w:pPr>
        <w:pStyle w:val="ListParagraph"/>
        <w:numPr>
          <w:ilvl w:val="0"/>
          <w:numId w:val="2"/>
        </w:numPr>
        <w:rPr>
          <w:rFonts w:ascii="Times New Roman" w:hAnsi="Times New Roman" w:cs="Times New Roman"/>
        </w:rPr>
      </w:pPr>
      <w:r>
        <w:rPr>
          <w:rFonts w:ascii="Times New Roman" w:hAnsi="Times New Roman" w:cs="Times New Roman"/>
        </w:rPr>
        <w:t>knowledge of the character’s thoughts and actions</w:t>
      </w:r>
    </w:p>
    <w:p w14:paraId="25107F0F" w14:textId="77777777" w:rsidR="000F6597" w:rsidRPr="000F6597" w:rsidRDefault="000F6597" w:rsidP="000F6597">
      <w:pPr>
        <w:rPr>
          <w:rFonts w:ascii="Times New Roman" w:hAnsi="Times New Roman" w:cs="Times New Roman"/>
        </w:rPr>
      </w:pPr>
    </w:p>
    <w:p w14:paraId="04E7309A" w14:textId="77777777" w:rsidR="00A61160" w:rsidRDefault="00A61160" w:rsidP="00A61160">
      <w:pPr>
        <w:pStyle w:val="ListParagraph"/>
        <w:numPr>
          <w:ilvl w:val="0"/>
          <w:numId w:val="1"/>
        </w:numPr>
        <w:rPr>
          <w:rFonts w:ascii="Times New Roman" w:hAnsi="Times New Roman" w:cs="Times New Roman"/>
        </w:rPr>
      </w:pPr>
      <w:r w:rsidRPr="00A61160">
        <w:rPr>
          <w:rFonts w:ascii="Times New Roman" w:hAnsi="Times New Roman" w:cs="Times New Roman"/>
        </w:rPr>
        <w:t xml:space="preserve">In context, the word “embers” </w:t>
      </w:r>
      <w:r>
        <w:rPr>
          <w:rFonts w:ascii="Times New Roman" w:hAnsi="Times New Roman" w:cs="Times New Roman"/>
        </w:rPr>
        <w:t>signifies</w:t>
      </w:r>
    </w:p>
    <w:p w14:paraId="344048BB" w14:textId="77777777" w:rsidR="00A61160" w:rsidRPr="00A61160" w:rsidRDefault="00A61160" w:rsidP="00A61160">
      <w:pPr>
        <w:pStyle w:val="ListParagraph"/>
        <w:numPr>
          <w:ilvl w:val="0"/>
          <w:numId w:val="5"/>
        </w:numPr>
        <w:rPr>
          <w:rFonts w:ascii="Times New Roman" w:hAnsi="Times New Roman" w:cs="Times New Roman"/>
        </w:rPr>
      </w:pPr>
      <w:r w:rsidRPr="00A61160">
        <w:rPr>
          <w:rFonts w:ascii="Times New Roman" w:hAnsi="Times New Roman" w:cs="Times New Roman"/>
        </w:rPr>
        <w:t>flames</w:t>
      </w:r>
    </w:p>
    <w:p w14:paraId="2132FE09" w14:textId="77777777" w:rsidR="00A61160" w:rsidRDefault="00A61160" w:rsidP="00A61160">
      <w:pPr>
        <w:pStyle w:val="ListParagraph"/>
        <w:numPr>
          <w:ilvl w:val="0"/>
          <w:numId w:val="5"/>
        </w:numPr>
        <w:rPr>
          <w:rFonts w:ascii="Times New Roman" w:hAnsi="Times New Roman" w:cs="Times New Roman"/>
        </w:rPr>
      </w:pPr>
      <w:r>
        <w:rPr>
          <w:rFonts w:ascii="Times New Roman" w:hAnsi="Times New Roman" w:cs="Times New Roman"/>
        </w:rPr>
        <w:t>charcoal ashes</w:t>
      </w:r>
    </w:p>
    <w:p w14:paraId="3C48596A" w14:textId="77777777" w:rsidR="00A61160" w:rsidRDefault="00A61160" w:rsidP="00A61160">
      <w:pPr>
        <w:pStyle w:val="ListParagraph"/>
        <w:numPr>
          <w:ilvl w:val="0"/>
          <w:numId w:val="5"/>
        </w:numPr>
        <w:rPr>
          <w:rFonts w:ascii="Times New Roman" w:hAnsi="Times New Roman" w:cs="Times New Roman"/>
        </w:rPr>
      </w:pPr>
      <w:r>
        <w:rPr>
          <w:rFonts w:ascii="Times New Roman" w:hAnsi="Times New Roman" w:cs="Times New Roman"/>
        </w:rPr>
        <w:t>towns</w:t>
      </w:r>
    </w:p>
    <w:p w14:paraId="3E9B0F8D" w14:textId="77777777" w:rsidR="00A61160" w:rsidRDefault="00A61160" w:rsidP="00A61160">
      <w:pPr>
        <w:pStyle w:val="ListParagraph"/>
        <w:numPr>
          <w:ilvl w:val="0"/>
          <w:numId w:val="5"/>
        </w:numPr>
        <w:rPr>
          <w:rFonts w:ascii="Times New Roman" w:hAnsi="Times New Roman" w:cs="Times New Roman"/>
        </w:rPr>
      </w:pPr>
      <w:r>
        <w:rPr>
          <w:rFonts w:ascii="Times New Roman" w:hAnsi="Times New Roman" w:cs="Times New Roman"/>
        </w:rPr>
        <w:t>remaining elements</w:t>
      </w:r>
    </w:p>
    <w:p w14:paraId="5DB0581B" w14:textId="77777777" w:rsidR="00A61160" w:rsidRDefault="00A61160" w:rsidP="00A61160">
      <w:pPr>
        <w:pStyle w:val="ListParagraph"/>
        <w:numPr>
          <w:ilvl w:val="0"/>
          <w:numId w:val="5"/>
        </w:numPr>
        <w:rPr>
          <w:rFonts w:ascii="Times New Roman" w:hAnsi="Times New Roman" w:cs="Times New Roman"/>
        </w:rPr>
      </w:pPr>
      <w:r>
        <w:rPr>
          <w:rFonts w:ascii="Times New Roman" w:hAnsi="Times New Roman" w:cs="Times New Roman"/>
        </w:rPr>
        <w:t>taste</w:t>
      </w:r>
    </w:p>
    <w:p w14:paraId="5130F360" w14:textId="77777777" w:rsidR="00A61160" w:rsidRPr="00A61160" w:rsidRDefault="00A61160" w:rsidP="00A61160">
      <w:pPr>
        <w:rPr>
          <w:rFonts w:ascii="Times New Roman" w:hAnsi="Times New Roman" w:cs="Times New Roman"/>
        </w:rPr>
      </w:pPr>
    </w:p>
    <w:p w14:paraId="5DF59578" w14:textId="77777777" w:rsidR="000F6597" w:rsidRPr="00A61160" w:rsidRDefault="000F6597" w:rsidP="000F6597">
      <w:pPr>
        <w:pStyle w:val="ListParagraph"/>
        <w:numPr>
          <w:ilvl w:val="0"/>
          <w:numId w:val="1"/>
        </w:numPr>
        <w:rPr>
          <w:rFonts w:ascii="Times New Roman" w:hAnsi="Times New Roman" w:cs="Times New Roman"/>
        </w:rPr>
      </w:pPr>
      <w:r w:rsidRPr="00A61160">
        <w:rPr>
          <w:rFonts w:ascii="Times New Roman" w:hAnsi="Times New Roman" w:cs="Times New Roman"/>
        </w:rPr>
        <w:t>The passage as a whole includes which of t</w:t>
      </w:r>
      <w:r w:rsidR="00A61160" w:rsidRPr="00A61160">
        <w:rPr>
          <w:rFonts w:ascii="Times New Roman" w:hAnsi="Times New Roman" w:cs="Times New Roman"/>
        </w:rPr>
        <w:t xml:space="preserve">he following literary devices </w:t>
      </w:r>
    </w:p>
    <w:p w14:paraId="31741681" w14:textId="77777777" w:rsidR="000F6597" w:rsidRPr="000F6597" w:rsidRDefault="000F6597" w:rsidP="000F6597">
      <w:pPr>
        <w:pStyle w:val="ListParagraph"/>
        <w:numPr>
          <w:ilvl w:val="0"/>
          <w:numId w:val="3"/>
        </w:numPr>
        <w:rPr>
          <w:rFonts w:ascii="Times New Roman" w:hAnsi="Times New Roman" w:cs="Times New Roman"/>
        </w:rPr>
      </w:pPr>
      <w:r w:rsidRPr="000F6597">
        <w:rPr>
          <w:rFonts w:ascii="Times New Roman" w:hAnsi="Times New Roman" w:cs="Times New Roman"/>
        </w:rPr>
        <w:t>imagery</w:t>
      </w:r>
    </w:p>
    <w:p w14:paraId="2C5B063B" w14:textId="77777777" w:rsidR="00A61160" w:rsidRDefault="00A61160" w:rsidP="000F6597">
      <w:pPr>
        <w:pStyle w:val="ListParagraph"/>
        <w:numPr>
          <w:ilvl w:val="0"/>
          <w:numId w:val="3"/>
        </w:numPr>
        <w:rPr>
          <w:rFonts w:ascii="Times New Roman" w:hAnsi="Times New Roman" w:cs="Times New Roman"/>
        </w:rPr>
      </w:pPr>
      <w:r>
        <w:rPr>
          <w:rFonts w:ascii="Times New Roman" w:hAnsi="Times New Roman" w:cs="Times New Roman"/>
        </w:rPr>
        <w:t>religious appeal</w:t>
      </w:r>
    </w:p>
    <w:p w14:paraId="3B0ADA8E" w14:textId="77777777" w:rsidR="00A61160" w:rsidRDefault="00A61160" w:rsidP="000F6597">
      <w:pPr>
        <w:pStyle w:val="ListParagraph"/>
        <w:numPr>
          <w:ilvl w:val="0"/>
          <w:numId w:val="3"/>
        </w:numPr>
        <w:rPr>
          <w:rFonts w:ascii="Times New Roman" w:hAnsi="Times New Roman" w:cs="Times New Roman"/>
        </w:rPr>
      </w:pPr>
      <w:r>
        <w:rPr>
          <w:rFonts w:ascii="Times New Roman" w:hAnsi="Times New Roman" w:cs="Times New Roman"/>
        </w:rPr>
        <w:t>juxtaposition between light and dark</w:t>
      </w:r>
    </w:p>
    <w:p w14:paraId="2A6F3A40" w14:textId="77777777" w:rsidR="00A61160" w:rsidRDefault="00A61160" w:rsidP="000F6597">
      <w:pPr>
        <w:pStyle w:val="ListParagraph"/>
        <w:numPr>
          <w:ilvl w:val="0"/>
          <w:numId w:val="3"/>
        </w:numPr>
        <w:rPr>
          <w:rFonts w:ascii="Times New Roman" w:hAnsi="Times New Roman" w:cs="Times New Roman"/>
        </w:rPr>
      </w:pPr>
      <w:r>
        <w:rPr>
          <w:rFonts w:ascii="Times New Roman" w:hAnsi="Times New Roman" w:cs="Times New Roman"/>
        </w:rPr>
        <w:t>metaphor</w:t>
      </w:r>
    </w:p>
    <w:p w14:paraId="081A79BA" w14:textId="77777777" w:rsidR="00A61160" w:rsidRDefault="00A61160" w:rsidP="00A61160">
      <w:pPr>
        <w:rPr>
          <w:rFonts w:ascii="Times New Roman" w:hAnsi="Times New Roman" w:cs="Times New Roman"/>
        </w:rPr>
      </w:pPr>
    </w:p>
    <w:p w14:paraId="047CD15E" w14:textId="4A970A18" w:rsidR="00591E99" w:rsidRPr="00591E99" w:rsidRDefault="00591E99" w:rsidP="00591E99">
      <w:pPr>
        <w:rPr>
          <w:rFonts w:ascii="Times New Roman" w:hAnsi="Times New Roman" w:cs="Times New Roman"/>
        </w:rPr>
      </w:pPr>
      <w:r>
        <w:rPr>
          <w:rFonts w:ascii="Times New Roman" w:hAnsi="Times New Roman" w:cs="Times New Roman"/>
        </w:rPr>
        <w:tab/>
      </w:r>
      <w:r w:rsidRPr="00591E99">
        <w:rPr>
          <w:rFonts w:ascii="Times New Roman" w:hAnsi="Times New Roman" w:cs="Times New Roman"/>
        </w:rPr>
        <w:t>a) I only</w:t>
      </w:r>
    </w:p>
    <w:p w14:paraId="4378B50D" w14:textId="23B10099" w:rsidR="00591E99" w:rsidRPr="00591E99" w:rsidRDefault="00591E99" w:rsidP="00591E99">
      <w:pPr>
        <w:rPr>
          <w:rFonts w:ascii="Times New Roman" w:hAnsi="Times New Roman" w:cs="Times New Roman"/>
        </w:rPr>
      </w:pPr>
      <w:r>
        <w:rPr>
          <w:rFonts w:ascii="Times New Roman" w:hAnsi="Times New Roman" w:cs="Times New Roman"/>
        </w:rPr>
        <w:tab/>
        <w:t xml:space="preserve">b) </w:t>
      </w:r>
      <w:r w:rsidRPr="00591E99">
        <w:rPr>
          <w:rFonts w:ascii="Times New Roman" w:hAnsi="Times New Roman" w:cs="Times New Roman"/>
        </w:rPr>
        <w:t>I, II</w:t>
      </w:r>
    </w:p>
    <w:p w14:paraId="08C68C84" w14:textId="6AE95925" w:rsidR="00591E99" w:rsidRPr="00591E99" w:rsidRDefault="00591E99" w:rsidP="00591E99">
      <w:pPr>
        <w:rPr>
          <w:rFonts w:ascii="Times New Roman" w:hAnsi="Times New Roman" w:cs="Times New Roman"/>
        </w:rPr>
      </w:pPr>
      <w:r>
        <w:rPr>
          <w:rFonts w:ascii="Times New Roman" w:hAnsi="Times New Roman" w:cs="Times New Roman"/>
        </w:rPr>
        <w:tab/>
      </w:r>
      <w:r w:rsidRPr="00591E99">
        <w:rPr>
          <w:rFonts w:ascii="Times New Roman" w:hAnsi="Times New Roman" w:cs="Times New Roman"/>
        </w:rPr>
        <w:t>c) I, III, IV</w:t>
      </w:r>
    </w:p>
    <w:p w14:paraId="440960CC" w14:textId="150DC54C" w:rsidR="00591E99" w:rsidRPr="00591E99" w:rsidRDefault="00591E99" w:rsidP="00591E99">
      <w:pPr>
        <w:rPr>
          <w:rFonts w:ascii="Times New Roman" w:hAnsi="Times New Roman" w:cs="Times New Roman"/>
        </w:rPr>
      </w:pPr>
      <w:r>
        <w:rPr>
          <w:rFonts w:ascii="Times New Roman" w:hAnsi="Times New Roman" w:cs="Times New Roman"/>
        </w:rPr>
        <w:tab/>
      </w:r>
      <w:r w:rsidRPr="00591E99">
        <w:rPr>
          <w:rFonts w:ascii="Times New Roman" w:hAnsi="Times New Roman" w:cs="Times New Roman"/>
        </w:rPr>
        <w:t>d) I, II, III</w:t>
      </w:r>
    </w:p>
    <w:p w14:paraId="70D0277A" w14:textId="4C56BAF7" w:rsidR="00A61160" w:rsidRDefault="00591E99" w:rsidP="00591E99">
      <w:pPr>
        <w:rPr>
          <w:rFonts w:ascii="Times New Roman" w:hAnsi="Times New Roman" w:cs="Times New Roman"/>
        </w:rPr>
      </w:pPr>
      <w:r>
        <w:rPr>
          <w:rFonts w:ascii="Times New Roman" w:hAnsi="Times New Roman" w:cs="Times New Roman"/>
        </w:rPr>
        <w:tab/>
      </w:r>
      <w:r w:rsidRPr="00591E99">
        <w:rPr>
          <w:rFonts w:ascii="Times New Roman" w:hAnsi="Times New Roman" w:cs="Times New Roman"/>
        </w:rPr>
        <w:t>e) I, II, III, IV</w:t>
      </w:r>
    </w:p>
    <w:p w14:paraId="602A1C93" w14:textId="77777777" w:rsidR="00591E99" w:rsidRDefault="00591E99" w:rsidP="00591E99">
      <w:pPr>
        <w:rPr>
          <w:rFonts w:ascii="Times New Roman" w:hAnsi="Times New Roman" w:cs="Times New Roman"/>
        </w:rPr>
      </w:pPr>
    </w:p>
    <w:p w14:paraId="7C876E80" w14:textId="77777777" w:rsidR="00A61160" w:rsidRPr="00A61160" w:rsidRDefault="00A61160" w:rsidP="00A61160">
      <w:pPr>
        <w:pStyle w:val="ListParagraph"/>
        <w:numPr>
          <w:ilvl w:val="0"/>
          <w:numId w:val="1"/>
        </w:numPr>
        <w:rPr>
          <w:rFonts w:ascii="Times New Roman" w:hAnsi="Times New Roman" w:cs="Times New Roman"/>
        </w:rPr>
      </w:pPr>
      <w:r w:rsidRPr="00A61160">
        <w:rPr>
          <w:rFonts w:ascii="Times New Roman" w:hAnsi="Times New Roman" w:cs="Times New Roman"/>
        </w:rPr>
        <w:t xml:space="preserve">The speaker’s tone at the conclusion of the second paragraph conveys a sense of </w:t>
      </w:r>
    </w:p>
    <w:p w14:paraId="72A71603" w14:textId="77777777" w:rsidR="00A61160" w:rsidRPr="00A61160" w:rsidRDefault="00A61160" w:rsidP="00A61160">
      <w:pPr>
        <w:pStyle w:val="ListParagraph"/>
        <w:numPr>
          <w:ilvl w:val="0"/>
          <w:numId w:val="6"/>
        </w:numPr>
        <w:rPr>
          <w:rFonts w:ascii="Times New Roman" w:hAnsi="Times New Roman" w:cs="Times New Roman"/>
        </w:rPr>
      </w:pPr>
      <w:r w:rsidRPr="00A61160">
        <w:rPr>
          <w:rFonts w:ascii="Times New Roman" w:hAnsi="Times New Roman" w:cs="Times New Roman"/>
        </w:rPr>
        <w:t>faith in humanity</w:t>
      </w:r>
    </w:p>
    <w:p w14:paraId="0F04787D" w14:textId="77777777" w:rsidR="00A61160" w:rsidRDefault="00A61160" w:rsidP="00A61160">
      <w:pPr>
        <w:pStyle w:val="ListParagraph"/>
        <w:numPr>
          <w:ilvl w:val="0"/>
          <w:numId w:val="6"/>
        </w:numPr>
        <w:rPr>
          <w:rFonts w:ascii="Times New Roman" w:hAnsi="Times New Roman" w:cs="Times New Roman"/>
        </w:rPr>
      </w:pPr>
      <w:r>
        <w:rPr>
          <w:rFonts w:ascii="Times New Roman" w:hAnsi="Times New Roman" w:cs="Times New Roman"/>
        </w:rPr>
        <w:t xml:space="preserve">reluctance to live </w:t>
      </w:r>
    </w:p>
    <w:p w14:paraId="398F0F94" w14:textId="77777777" w:rsidR="00A61160" w:rsidRDefault="00A61160" w:rsidP="00A61160">
      <w:pPr>
        <w:pStyle w:val="ListParagraph"/>
        <w:numPr>
          <w:ilvl w:val="0"/>
          <w:numId w:val="6"/>
        </w:numPr>
        <w:rPr>
          <w:rFonts w:ascii="Times New Roman" w:hAnsi="Times New Roman" w:cs="Times New Roman"/>
        </w:rPr>
      </w:pPr>
      <w:r>
        <w:rPr>
          <w:rFonts w:ascii="Times New Roman" w:hAnsi="Times New Roman" w:cs="Times New Roman"/>
        </w:rPr>
        <w:t>rejection of authority</w:t>
      </w:r>
    </w:p>
    <w:p w14:paraId="40557523" w14:textId="77777777" w:rsidR="00A61160" w:rsidRDefault="00A61160" w:rsidP="00A61160">
      <w:pPr>
        <w:pStyle w:val="ListParagraph"/>
        <w:numPr>
          <w:ilvl w:val="0"/>
          <w:numId w:val="6"/>
        </w:numPr>
        <w:rPr>
          <w:rFonts w:ascii="Times New Roman" w:hAnsi="Times New Roman" w:cs="Times New Roman"/>
        </w:rPr>
      </w:pPr>
      <w:r>
        <w:rPr>
          <w:rFonts w:ascii="Times New Roman" w:hAnsi="Times New Roman" w:cs="Times New Roman"/>
        </w:rPr>
        <w:t>removal from society</w:t>
      </w:r>
    </w:p>
    <w:p w14:paraId="297B876C" w14:textId="77777777" w:rsidR="00A61160" w:rsidRDefault="00A61160" w:rsidP="00A61160">
      <w:pPr>
        <w:pStyle w:val="ListParagraph"/>
        <w:numPr>
          <w:ilvl w:val="0"/>
          <w:numId w:val="6"/>
        </w:numPr>
        <w:rPr>
          <w:rFonts w:ascii="Times New Roman" w:hAnsi="Times New Roman" w:cs="Times New Roman"/>
        </w:rPr>
      </w:pPr>
      <w:r>
        <w:rPr>
          <w:rFonts w:ascii="Times New Roman" w:hAnsi="Times New Roman" w:cs="Times New Roman"/>
        </w:rPr>
        <w:t>dismay with one’s life</w:t>
      </w:r>
    </w:p>
    <w:p w14:paraId="03070D8F" w14:textId="77777777" w:rsidR="00A61160" w:rsidRPr="00A61160" w:rsidRDefault="00A61160" w:rsidP="00A61160">
      <w:pPr>
        <w:rPr>
          <w:rFonts w:ascii="Times New Roman" w:hAnsi="Times New Roman" w:cs="Times New Roman"/>
        </w:rPr>
      </w:pPr>
    </w:p>
    <w:p w14:paraId="409FD9D3" w14:textId="77777777" w:rsidR="00A61160" w:rsidRDefault="00A61160" w:rsidP="00A61160">
      <w:pPr>
        <w:rPr>
          <w:rFonts w:ascii="Times New Roman" w:hAnsi="Times New Roman" w:cs="Times New Roman"/>
        </w:rPr>
      </w:pPr>
    </w:p>
    <w:p w14:paraId="4F745A4E" w14:textId="77777777" w:rsidR="00A61160" w:rsidRPr="00A61160" w:rsidRDefault="00A61160" w:rsidP="00A61160">
      <w:pPr>
        <w:pStyle w:val="ListParagraph"/>
        <w:numPr>
          <w:ilvl w:val="0"/>
          <w:numId w:val="1"/>
        </w:numPr>
        <w:rPr>
          <w:rFonts w:ascii="Times New Roman" w:hAnsi="Times New Roman" w:cs="Times New Roman"/>
        </w:rPr>
      </w:pPr>
      <w:r w:rsidRPr="00A61160">
        <w:rPr>
          <w:rFonts w:ascii="Times New Roman" w:hAnsi="Times New Roman" w:cs="Times New Roman"/>
        </w:rPr>
        <w:t xml:space="preserve">In describing the mortuary in which the corpse lies, the author employs </w:t>
      </w:r>
    </w:p>
    <w:p w14:paraId="3DB94D56" w14:textId="77777777" w:rsidR="00A61160" w:rsidRPr="00A61160" w:rsidRDefault="00A61160" w:rsidP="00A61160">
      <w:pPr>
        <w:pStyle w:val="ListParagraph"/>
        <w:numPr>
          <w:ilvl w:val="0"/>
          <w:numId w:val="7"/>
        </w:numPr>
        <w:rPr>
          <w:rFonts w:ascii="Times New Roman" w:hAnsi="Times New Roman" w:cs="Times New Roman"/>
        </w:rPr>
      </w:pPr>
      <w:r w:rsidRPr="00A61160">
        <w:rPr>
          <w:rFonts w:ascii="Times New Roman" w:hAnsi="Times New Roman" w:cs="Times New Roman"/>
        </w:rPr>
        <w:t>an enumerative style</w:t>
      </w:r>
    </w:p>
    <w:p w14:paraId="08D89E68" w14:textId="77777777" w:rsidR="00A61160" w:rsidRDefault="00A61160" w:rsidP="00A61160">
      <w:pPr>
        <w:pStyle w:val="ListParagraph"/>
        <w:numPr>
          <w:ilvl w:val="0"/>
          <w:numId w:val="7"/>
        </w:numPr>
        <w:rPr>
          <w:rFonts w:ascii="Times New Roman" w:hAnsi="Times New Roman" w:cs="Times New Roman"/>
        </w:rPr>
      </w:pPr>
      <w:r>
        <w:rPr>
          <w:rFonts w:ascii="Times New Roman" w:hAnsi="Times New Roman" w:cs="Times New Roman"/>
        </w:rPr>
        <w:t>Purposefully ambiguous language</w:t>
      </w:r>
    </w:p>
    <w:p w14:paraId="7941BE2A" w14:textId="77777777" w:rsidR="00A61160" w:rsidRDefault="00A61160" w:rsidP="00A61160">
      <w:pPr>
        <w:pStyle w:val="ListParagraph"/>
        <w:numPr>
          <w:ilvl w:val="0"/>
          <w:numId w:val="7"/>
        </w:numPr>
        <w:rPr>
          <w:rFonts w:ascii="Times New Roman" w:hAnsi="Times New Roman" w:cs="Times New Roman"/>
        </w:rPr>
      </w:pPr>
      <w:r>
        <w:rPr>
          <w:rFonts w:ascii="Times New Roman" w:hAnsi="Times New Roman" w:cs="Times New Roman"/>
        </w:rPr>
        <w:t>Enhanced diction</w:t>
      </w:r>
    </w:p>
    <w:p w14:paraId="6A294EE9" w14:textId="77777777" w:rsidR="00A61160" w:rsidRDefault="00A61160" w:rsidP="00A61160">
      <w:pPr>
        <w:pStyle w:val="ListParagraph"/>
        <w:numPr>
          <w:ilvl w:val="0"/>
          <w:numId w:val="7"/>
        </w:numPr>
        <w:rPr>
          <w:rFonts w:ascii="Times New Roman" w:hAnsi="Times New Roman" w:cs="Times New Roman"/>
        </w:rPr>
      </w:pPr>
      <w:r>
        <w:rPr>
          <w:rFonts w:ascii="Times New Roman" w:hAnsi="Times New Roman" w:cs="Times New Roman"/>
        </w:rPr>
        <w:t>Excessive conjunctions</w:t>
      </w:r>
    </w:p>
    <w:p w14:paraId="4DC53203" w14:textId="77777777" w:rsidR="00A61160" w:rsidRPr="00A61160" w:rsidRDefault="00A61160" w:rsidP="00A61160">
      <w:pPr>
        <w:pStyle w:val="ListParagraph"/>
        <w:numPr>
          <w:ilvl w:val="0"/>
          <w:numId w:val="7"/>
        </w:numPr>
        <w:rPr>
          <w:rFonts w:ascii="Times New Roman" w:hAnsi="Times New Roman" w:cs="Times New Roman"/>
        </w:rPr>
      </w:pPr>
      <w:r>
        <w:rPr>
          <w:rFonts w:ascii="Times New Roman" w:hAnsi="Times New Roman" w:cs="Times New Roman"/>
        </w:rPr>
        <w:t>Sensual language</w:t>
      </w:r>
    </w:p>
    <w:sectPr w:rsidR="00A61160" w:rsidRPr="00A61160" w:rsidSect="000F6597">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39E4"/>
    <w:multiLevelType w:val="hybridMultilevel"/>
    <w:tmpl w:val="52E23EDE"/>
    <w:lvl w:ilvl="0" w:tplc="A852D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4D4649"/>
    <w:multiLevelType w:val="hybridMultilevel"/>
    <w:tmpl w:val="6FB61F80"/>
    <w:lvl w:ilvl="0" w:tplc="67323F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983CB9"/>
    <w:multiLevelType w:val="hybridMultilevel"/>
    <w:tmpl w:val="0B30871A"/>
    <w:lvl w:ilvl="0" w:tplc="F420FD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8C1DBF"/>
    <w:multiLevelType w:val="hybridMultilevel"/>
    <w:tmpl w:val="90E06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C2C8D"/>
    <w:multiLevelType w:val="hybridMultilevel"/>
    <w:tmpl w:val="F8547A10"/>
    <w:lvl w:ilvl="0" w:tplc="6DC4689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7C058C"/>
    <w:multiLevelType w:val="hybridMultilevel"/>
    <w:tmpl w:val="7DEC5722"/>
    <w:lvl w:ilvl="0" w:tplc="E31E7F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9B08A3"/>
    <w:multiLevelType w:val="hybridMultilevel"/>
    <w:tmpl w:val="684C8E0C"/>
    <w:lvl w:ilvl="0" w:tplc="5832C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A97"/>
    <w:rsid w:val="00094342"/>
    <w:rsid w:val="000F6597"/>
    <w:rsid w:val="00591E99"/>
    <w:rsid w:val="00794A97"/>
    <w:rsid w:val="007F410C"/>
    <w:rsid w:val="00A61160"/>
    <w:rsid w:val="00AD0992"/>
    <w:rsid w:val="00EB2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5C5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A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4A97"/>
    <w:rPr>
      <w:rFonts w:ascii="Lucida Grande" w:hAnsi="Lucida Grande" w:cs="Lucida Grande"/>
      <w:sz w:val="18"/>
      <w:szCs w:val="18"/>
    </w:rPr>
  </w:style>
  <w:style w:type="paragraph" w:styleId="ListParagraph">
    <w:name w:val="List Paragraph"/>
    <w:basedOn w:val="Normal"/>
    <w:uiPriority w:val="34"/>
    <w:qFormat/>
    <w:rsid w:val="000F65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A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4A97"/>
    <w:rPr>
      <w:rFonts w:ascii="Lucida Grande" w:hAnsi="Lucida Grande" w:cs="Lucida Grande"/>
      <w:sz w:val="18"/>
      <w:szCs w:val="18"/>
    </w:rPr>
  </w:style>
  <w:style w:type="paragraph" w:styleId="ListParagraph">
    <w:name w:val="List Paragraph"/>
    <w:basedOn w:val="Normal"/>
    <w:uiPriority w:val="34"/>
    <w:qFormat/>
    <w:rsid w:val="000F6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Sereix</dc:creator>
  <cp:lastModifiedBy>Jaimie Crawford</cp:lastModifiedBy>
  <cp:revision>2</cp:revision>
  <cp:lastPrinted>2014-08-23T18:02:00Z</cp:lastPrinted>
  <dcterms:created xsi:type="dcterms:W3CDTF">2014-08-27T11:56:00Z</dcterms:created>
  <dcterms:modified xsi:type="dcterms:W3CDTF">2014-08-27T11:56:00Z</dcterms:modified>
</cp:coreProperties>
</file>